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235" w:rsidRDefault="00720235">
      <w:r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5940425" cy="8180961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235" w:rsidRDefault="00720235">
      <w:r>
        <w:br w:type="page"/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657D">
        <w:rPr>
          <w:rFonts w:ascii="Times New Roman" w:hAnsi="Times New Roman"/>
          <w:b/>
          <w:sz w:val="24"/>
          <w:szCs w:val="24"/>
        </w:rPr>
        <w:lastRenderedPageBreak/>
        <w:t xml:space="preserve">                                                </w:t>
      </w:r>
      <w:r w:rsidRPr="00720235">
        <w:rPr>
          <w:rFonts w:ascii="Times New Roman" w:hAnsi="Times New Roman" w:cs="Times New Roman"/>
          <w:b/>
          <w:sz w:val="24"/>
          <w:szCs w:val="24"/>
        </w:rPr>
        <w:t xml:space="preserve">  1. Общие положения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1.1. Настоящее Положение о комиссии по урегулированию споров между участниками образовательных отношений (далее – Положение) Муниципального бюджетного дошкольного образовательного учреждения «Детский сад №18 </w:t>
      </w:r>
      <w:proofErr w:type="spellStart"/>
      <w:r w:rsidRPr="00720235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720235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720235">
        <w:rPr>
          <w:rFonts w:ascii="Times New Roman" w:hAnsi="Times New Roman" w:cs="Times New Roman"/>
          <w:sz w:val="24"/>
          <w:szCs w:val="24"/>
        </w:rPr>
        <w:t>ульбаево-Мараса</w:t>
      </w:r>
      <w:proofErr w:type="spellEnd"/>
      <w:r w:rsidRPr="00720235">
        <w:rPr>
          <w:rFonts w:ascii="Times New Roman" w:hAnsi="Times New Roman" w:cs="Times New Roman"/>
          <w:sz w:val="24"/>
          <w:szCs w:val="24"/>
        </w:rPr>
        <w:t>»</w:t>
      </w:r>
      <w:proofErr w:type="spellStart"/>
      <w:r w:rsidRPr="00720235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Pr="00720235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 (далее – ДОУ) разработано в соответствии со ст.45 Федерального закона №273-ФЗ от 29.12.2012 «Об образовании в Российской Федерации» в редакции от 3 августа 2018 года, Трудовым и Гражданским Кодексом Российской Федерации, Уставом ДОУ.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1.2. Данное Положение устанавливает порядок создания, организации работы, принятия решений Комиссии по урегулированию споров (далее – Комиссия), определяет ее компетенцию и деятельность в ДОУ, права и обязанности членов Комиссии, а также делопроизводство.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1.3. Комиссия создается в целях урегулирования разногласий между участниками образовательных отношений ДОУ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1.4. Участниками образовательных отношений в ДОУ являются: родители (законные представители) воспитанников, воспитанники, педагогические работники и их представители, администрация ДОУ.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1.5. Комиссия в своей деятельности в ДОУ руководствуется настоящим Положением, Конституцией Российской Федерации, Федеральным законом № 273-ФЗ «Об образовании в Российской Федерации» от 29.12.2012г, Конвенцией о правах ребенка, Уставом и Правилами внутреннего трудового распорядка, Положением о конфликте интересов работников ДОУ, а также другими локальными нормативными актами ДОУ.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1.6. Комиссия является первичным органом по рассмотрению конфликтных ситуаций в ДОУ.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1.7. В своей деятельности Комиссия должна обеспечивать соблюдение прав личности.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1.8. Члены Комиссии осуществляют свою деятельность на безвозмездной основе.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235">
        <w:rPr>
          <w:rFonts w:ascii="Times New Roman" w:hAnsi="Times New Roman" w:cs="Times New Roman"/>
          <w:b/>
          <w:sz w:val="24"/>
          <w:szCs w:val="24"/>
        </w:rPr>
        <w:t xml:space="preserve">2. Порядок избрания и состав Комиссии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2.1. Комиссия состоит из равного числа родителей (законных представителей) воспитанников (3 чел.) и работников ДОУ (3 чел.)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2.2. Избранными в состав Комиссии от работников ДОУ считаются кандидатуры, получившие большинство голосов на Общем собрании работников ДОУ.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2.3. Избранными в состав комиссии по урегулированию споров от родителей (законных представителей) воспитанников ДОУ считаются кандидаты, получившие большинство голосов на общем родительском собрании.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2.4. Утверждение членов комиссии и назначение ее председателя оформляются приказом по ДОУ. Комиссия из своего состава избирает председателя, заместителя и секретаря.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2.5. Руководство Комиссией осуществляет председатель Комиссии. Секретарь Комиссии ведет протоколы заседаний Комиссии, которые хранятся в ДОУ три года.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2.6. Председатель Комиссии и секретарь выбираются из числа членов Комиссии большинством голосов путем открытого голосования в рамках проведения первого заседания комиссии.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2.7. Срок полномочий Комиссии составляет 1 год.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2.8. Досрочное прекращение полномочий члена Комиссии осуществляется: </w:t>
      </w:r>
    </w:p>
    <w:p w:rsidR="00720235" w:rsidRPr="00720235" w:rsidRDefault="00720235" w:rsidP="0072023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на основании личного заявления члена комиссии об исключении его из состава комиссии; </w:t>
      </w:r>
    </w:p>
    <w:p w:rsidR="00720235" w:rsidRPr="00720235" w:rsidRDefault="00720235" w:rsidP="0072023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по требованию не менее 2/3 членов комиссии, выраженному в письменной форме; </w:t>
      </w:r>
    </w:p>
    <w:p w:rsidR="00720235" w:rsidRPr="00720235" w:rsidRDefault="00720235" w:rsidP="0072023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в случае отчисления (выбытия) из ДОУ воспитанника, родителем (законным представителем) которого является член комиссии; </w:t>
      </w:r>
    </w:p>
    <w:p w:rsidR="00720235" w:rsidRPr="00720235" w:rsidRDefault="00720235" w:rsidP="0072023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в случае увольнения работника - члена комиссии.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lastRenderedPageBreak/>
        <w:t xml:space="preserve">2.9.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образовательных отношений.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2.10. Первое заседание Комиссии проводится в течение трех рабочих дней с момента утверждения состава Комиссии ДОУ.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235">
        <w:rPr>
          <w:rFonts w:ascii="Times New Roman" w:hAnsi="Times New Roman" w:cs="Times New Roman"/>
          <w:b/>
          <w:sz w:val="24"/>
          <w:szCs w:val="24"/>
        </w:rPr>
        <w:t xml:space="preserve">3. Компетенция Комиссии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3.1. В компетенцию Комиссии входит рассмотрение следующих вопросов: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возникновение разногласий по реализации права на образование между участниками образовательных отношений;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возникновение конфликта интересов между педагогическими работниками ДОУ и иными участниками образовательных отношений;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применения локальных нормативных актов ДОУ в части, противоречащей реализации права на образование;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рассмотрение жалобы педагогического работника ДОУ о применении к нему дисциплинарного взыскания;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рассмотрение обращения педагогических работников ДОУ о наличии или об отсутствии конфликта интересов;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нарушения педагогическими работниками норм профессиональной этики педагогического работника, установленных Положением о профессиональной этике работников ДОУ.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235">
        <w:rPr>
          <w:rFonts w:ascii="Times New Roman" w:hAnsi="Times New Roman" w:cs="Times New Roman"/>
          <w:b/>
          <w:sz w:val="24"/>
          <w:szCs w:val="24"/>
        </w:rPr>
        <w:t>4. Деятельность Комиссии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4.1. Комиссия собирается в случае возникновения конфликтной ситуации в ДОУ, если стороны самостоятельно не урегулировали разногласия.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4.2.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7 календарных дней с момента поступления такого обращения.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4.3. Заявитель может обратиться в Комиссию в десятидневный срок со дня возникновения конфликтной ситуации и нарушения его прав.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4.4. Обращение подается в письменной форме. В обращении указывается: </w:t>
      </w:r>
    </w:p>
    <w:p w:rsidR="00720235" w:rsidRPr="00720235" w:rsidRDefault="00720235" w:rsidP="0072023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фамилия, имя, отчество лица, подавшего обращение; </w:t>
      </w:r>
    </w:p>
    <w:p w:rsidR="00720235" w:rsidRPr="00720235" w:rsidRDefault="00720235" w:rsidP="0072023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почтовый адрес, по которому должно быть направлено решение Комиссии; </w:t>
      </w:r>
    </w:p>
    <w:p w:rsidR="00720235" w:rsidRPr="00720235" w:rsidRDefault="00720235" w:rsidP="0072023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конкретные факты и события, нарушившие права участников образовательных отношений; </w:t>
      </w:r>
    </w:p>
    <w:p w:rsidR="00720235" w:rsidRPr="00720235" w:rsidRDefault="00720235" w:rsidP="0072023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время и место их совершения; </w:t>
      </w:r>
    </w:p>
    <w:p w:rsidR="00720235" w:rsidRPr="00720235" w:rsidRDefault="00720235" w:rsidP="0072023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личная подпись и дата.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4.5. К обращению могут быть приложены документы или иные материалы подтверждающие указанные нарушения. Анонимные обращения Комиссией не рассматриваются.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4.6. Обращение регистрируется секретарем Комиссии в журнале регистрации поступивших обращений.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4.7. Комиссия в соответствии с полученным заявлением, заслушав мнения обеих сторон, принимает решение об урегулировании конфликтной ситуации.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4.8. Конфликтная ситуация рассматривается в присутствии заявителя и ответчика. Комиссия имеет право вызывать на заседания свидетелей конфликта, приглашать специалистов (педагога-психолога), если они не являются членами комиссии.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4.9. Работа Комиссии в ДОУ оформляется протоколами, которые подписываются председателем комиссии и секретарем.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4.10. 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lastRenderedPageBreak/>
        <w:t xml:space="preserve">4.11.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 существу.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4.12. 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235">
        <w:rPr>
          <w:rFonts w:ascii="Times New Roman" w:hAnsi="Times New Roman" w:cs="Times New Roman"/>
          <w:b/>
          <w:sz w:val="24"/>
          <w:szCs w:val="24"/>
        </w:rPr>
        <w:t xml:space="preserve">5. Порядок принятия решений Комиссии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5.1. Комиссия принимает решения не позднее тридцати календарных дней с момента поступления обращения.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5.2. Решение Комиссии принимается большинством голосов и фиксируется в протоколе заседания Комиссии.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>5.3. Заседание Комиссии считается правомочным</w:t>
      </w:r>
      <w:proofErr w:type="gramStart"/>
      <w:r w:rsidRPr="0072023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20235">
        <w:rPr>
          <w:rFonts w:ascii="Times New Roman" w:hAnsi="Times New Roman" w:cs="Times New Roman"/>
          <w:sz w:val="24"/>
          <w:szCs w:val="24"/>
        </w:rPr>
        <w:t xml:space="preserve"> если на нем присутствовало не менее 3/4 членов Комиссии.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5.4. Комиссия принимает решение простым большинством голосов, членов, присутствующих на заседании Комиссии.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5.5. При решении вопросов каждый член Комиссии имеет один голос. В случае равенства голосов решающим является голос председателя Комиссии.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5.6. При установлении фактов нарушения прав участников образовательных отношений, Комиссия принимает решение, направленное на восстановление нарушенных прав. На лиц, допустивших нарушение прав воспитанников, родителей (законных представителей) детей, а также работников ДОУ Комиссия возлагает обязанности по устранению выявленных нарушений и (или) недопущению нарушений в будущем.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5.7. Если нарушения прав участников образовательных отношений возникли вследствие принятия решения ДОУ, в том числе вследствие издания локального нормативного акта, Комиссия принимает решение об отмене данного решения ДОУ (локального нормативного акта) и указывает срок исполнения решения.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5.8. Комиссия отказывает в удовлетворении жалобы на нарушение прав заявителя, если посчитает жалобу необоснованной, не выявит факты указанного нарушения, не установит причинно-следственную связь между поведением лица, действия которого обжалуются и нарушения прав лица, подавшего заявление или его законного представителя.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5.9. Протокол заседания Комиссии составляется не позднее одного рабочего дня после проведения заседания и подписывается всеми присутствующими членами Комиссии. В протоколе указывается информация о месте, времени заседания Комиссии, лицах присутствующих на заседании Комиссии, повестке дня заседания, вопросах поставленных на голосование и итоги голосования по ним, принятом решении.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5.10. Протокол составляется в 2-х экземплярах, один из которых в течение двух рабочих дней передается Заявителю, другой – остается в Комиссии. По письменному заявлению участников образовательных отношений, принимавших участие в рассмотрении спора, выдается копия протокола заседания Комиссии.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5.11. Решение по рассматриваемому вопросу до заявителя доводит председатель Комиссии или его заместитель в устной или письменной форме. Заявитель расписывается в журнале регистрации в получении решения по его заявлению. Журнал регистрации заявлений должен быть пронумерован, прошнурован и храниться в номенклатуре дел ДОУ.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5.12. Решение Комиссии оформляются протоколом.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5.13. По требованию заявителя решение Комиссии может быть выдано ему в письменном виде.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lastRenderedPageBreak/>
        <w:t xml:space="preserve">5.14. Решение Комиссии является обязательным для всех участников образовательных отношений ДОУ и подлежит исполнению в сроки, предусмотренные указанным решением.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5.15. Решение Комиссии может быть обжаловано в установленном законодательством Российской Федерации порядке.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5.16. Комиссия не имеет права разглашать поступающую информацию. Комиссия несет ответственность за разглашение информации в соответствии с действующим законодательством Российской Федерации.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235">
        <w:rPr>
          <w:rFonts w:ascii="Times New Roman" w:hAnsi="Times New Roman" w:cs="Times New Roman"/>
          <w:b/>
          <w:sz w:val="24"/>
          <w:szCs w:val="24"/>
        </w:rPr>
        <w:t xml:space="preserve">6. Права и обязанности членов Комиссии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6.1. Комиссия вправе приглашать на заседания и заслушивать участников образовательных отношений, имеющих отношение к фактам и событиям, указанным в обращении, а также запрашивать необходимые документы и материалы для объективного и всестороннего рассмотрения обращения. Неявка указанных лиц на заседание Комиссии либо их отказ от дачи пояснений, документов и материалов не являются препятствием для рассмотрения обращения или информации по существу.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6.2. Комиссия обязана рассматривать обращение и принимать решение в сроки, установленные настоящим Положением, в соответствии с действующим законодательством Российской Федерации.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6.3. Члены Комиссии обязаны: </w:t>
      </w:r>
    </w:p>
    <w:p w:rsidR="00720235" w:rsidRPr="00720235" w:rsidRDefault="00720235" w:rsidP="0072023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лично присутствовать на заседании Комиссии, отсутствие на заседании Комиссии допускается только по уважительной причине в соответствии с законодательством Российской Федерации; </w:t>
      </w:r>
    </w:p>
    <w:p w:rsidR="00720235" w:rsidRPr="00720235" w:rsidRDefault="00720235" w:rsidP="0072023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принимать активное участие в рассмотрении поданного обращения в письменной форме; </w:t>
      </w:r>
    </w:p>
    <w:p w:rsidR="00720235" w:rsidRPr="00720235" w:rsidRDefault="00720235" w:rsidP="0072023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принимать к рассмотрению заявления любого участника образовательного процесса при несогласии с решением или действием администрации, воспитателя, родителя (законного представителя) воспитанников; </w:t>
      </w:r>
    </w:p>
    <w:p w:rsidR="00720235" w:rsidRPr="00720235" w:rsidRDefault="00720235" w:rsidP="0072023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давать обоснованный ответ заявителю в устной или письменной форме в соответствии с пожеланием заявителя; </w:t>
      </w:r>
    </w:p>
    <w:p w:rsidR="00720235" w:rsidRPr="00720235" w:rsidRDefault="00720235" w:rsidP="0072023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принимать решение в установленные сроки, если не оговорены дополнительные сроки рассмотрения обращения; </w:t>
      </w:r>
    </w:p>
    <w:p w:rsidR="00720235" w:rsidRPr="00720235" w:rsidRDefault="00720235" w:rsidP="0072023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подписывать протоколы заседаний Комиссии; </w:t>
      </w:r>
    </w:p>
    <w:p w:rsidR="00720235" w:rsidRPr="00720235" w:rsidRDefault="00720235" w:rsidP="0072023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строго соблюдать данное Положение; </w:t>
      </w:r>
    </w:p>
    <w:p w:rsidR="00720235" w:rsidRPr="00720235" w:rsidRDefault="00720235" w:rsidP="0072023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направлять решение Комиссии Заявителю в установленные сроки.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6.4. Члены Комиссии имеют право: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запрашивать дополнительную документацию, материалы для проведения самостоятельного изучения вопроса от администрации ДОУ;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принимать решение по заявленному вопросу открытым голосованием;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рекомендовать приостанавливать или отменять ранее принятое решение на основании проведенного изучения вопроса при согласии конфликтующих сторон.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рекомендовать изменения в локальных актах ДОУ с целью демократизации основ управления ДОУ или расширения прав участников образовательного процесса;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на получение необходимых консультаций различных специалистов и учреждений по вопросам, относящимся к компетенции Комиссии.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6.5. Члены Комиссии при осуществлении своих прав и исполнении обязанностей должны действовать в интересах ДОУ и участников образовательных отношений, осуществлять свои права, исполнять обязанности добросовестно и разумно.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6.6. Председатель Комиссии имеет право обратиться за помощью к заведующему ДОУ для разрешения особо острых конфликтов.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6.7. Председатель и члены Комиссии не имеют права разглашать поступающую к ним информацию. Комиссия несет персональную ответственность за принятие решений.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lastRenderedPageBreak/>
        <w:t xml:space="preserve">6.8. Члены Комиссии несут ответственность перед ДОУ за убытки, причиненные ДОУ их виновными действиями (бездействием), если иные основания и размер ответственности не установлены федеральными законами.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235">
        <w:rPr>
          <w:rFonts w:ascii="Times New Roman" w:hAnsi="Times New Roman" w:cs="Times New Roman"/>
          <w:b/>
          <w:sz w:val="24"/>
          <w:szCs w:val="24"/>
        </w:rPr>
        <w:t xml:space="preserve">7. Делопроизводство Комиссии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7.1. Документация Комиссии по </w:t>
      </w:r>
      <w:r w:rsidRPr="00720235">
        <w:rPr>
          <w:rFonts w:ascii="Times New Roman" w:hAnsi="Times New Roman" w:cs="Times New Roman"/>
          <w:sz w:val="24"/>
          <w:szCs w:val="24"/>
        </w:rPr>
        <w:tab/>
        <w:t xml:space="preserve">урегулированию споров в ДОУ выделяется в отдельное делопроизводство ДОУ.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7.2. Заседание и решение Комиссии оформляются протоколом.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7.3. Обращения (жалобы, заявления, предложения) участников образовательных отношений, а также документы, способствующие рассмотрению споров, протоколы, составленные в ходе заседаний Комиссии, хранятся не менее чем 3 года.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7.4. Журнал регистрации заявлений должен быть пронумерован, прошнурован и храниться в номенклатуре дел ДОУ.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235">
        <w:rPr>
          <w:rFonts w:ascii="Times New Roman" w:hAnsi="Times New Roman" w:cs="Times New Roman"/>
          <w:b/>
          <w:sz w:val="24"/>
          <w:szCs w:val="24"/>
        </w:rPr>
        <w:t xml:space="preserve">8. Заключительные положения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8.1. Настоящее Положение является локальным нормативным актом ДОУ, принимается на Общем собрании работников ДОУ, утверждается (вводится в действие) приказом заведующего ДОУ.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8.2.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8.3. Если в результате изменения законодательства Российской Федерации отдельные пункты настоящего Положения вступают в противоречие с ними, эти пункты утрачивают силу до момента внесения соответствующих изменений и (или) дополнений в Положение.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8.4. Положение принимается на неопределенный срок. Изменения и дополнения к Положению принимаются в порядке, предусмотренном П.8.1. настоящего Положения. </w:t>
      </w:r>
    </w:p>
    <w:p w:rsidR="00720235" w:rsidRPr="00720235" w:rsidRDefault="00720235" w:rsidP="00720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235">
        <w:rPr>
          <w:rFonts w:ascii="Times New Roman" w:hAnsi="Times New Roman" w:cs="Times New Roman"/>
          <w:sz w:val="24"/>
          <w:szCs w:val="24"/>
        </w:rPr>
        <w:t xml:space="preserve">8.5.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 </w:t>
      </w:r>
    </w:p>
    <w:p w:rsidR="00720235" w:rsidRDefault="00720235">
      <w:r>
        <w:br w:type="page"/>
      </w:r>
    </w:p>
    <w:p w:rsidR="00F437CE" w:rsidRDefault="00720235"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>
            <wp:extent cx="5940425" cy="8180961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437CE" w:rsidSect="00F437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24B46"/>
    <w:multiLevelType w:val="hybridMultilevel"/>
    <w:tmpl w:val="285C9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EB7288"/>
    <w:multiLevelType w:val="hybridMultilevel"/>
    <w:tmpl w:val="3E9438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7A2600"/>
    <w:multiLevelType w:val="hybridMultilevel"/>
    <w:tmpl w:val="EA56A2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0235"/>
    <w:rsid w:val="0011472B"/>
    <w:rsid w:val="001A7958"/>
    <w:rsid w:val="001E0599"/>
    <w:rsid w:val="001E1B17"/>
    <w:rsid w:val="001F6DA3"/>
    <w:rsid w:val="00203D94"/>
    <w:rsid w:val="00315975"/>
    <w:rsid w:val="00352941"/>
    <w:rsid w:val="00416300"/>
    <w:rsid w:val="004D5DE1"/>
    <w:rsid w:val="004E3F64"/>
    <w:rsid w:val="00595935"/>
    <w:rsid w:val="005B4294"/>
    <w:rsid w:val="005B6421"/>
    <w:rsid w:val="005D63F3"/>
    <w:rsid w:val="00720235"/>
    <w:rsid w:val="00721F82"/>
    <w:rsid w:val="007223E8"/>
    <w:rsid w:val="007428C5"/>
    <w:rsid w:val="00793E69"/>
    <w:rsid w:val="008A4EF0"/>
    <w:rsid w:val="008E4DAD"/>
    <w:rsid w:val="00964E92"/>
    <w:rsid w:val="0098553D"/>
    <w:rsid w:val="009E1B37"/>
    <w:rsid w:val="00A401B7"/>
    <w:rsid w:val="00AA5E60"/>
    <w:rsid w:val="00AE4430"/>
    <w:rsid w:val="00B4020B"/>
    <w:rsid w:val="00C1555C"/>
    <w:rsid w:val="00CC3F00"/>
    <w:rsid w:val="00CC7C58"/>
    <w:rsid w:val="00D63449"/>
    <w:rsid w:val="00DC6D3B"/>
    <w:rsid w:val="00DE31CF"/>
    <w:rsid w:val="00E23488"/>
    <w:rsid w:val="00E23C15"/>
    <w:rsid w:val="00E70E1D"/>
    <w:rsid w:val="00EA7553"/>
    <w:rsid w:val="00F06131"/>
    <w:rsid w:val="00F437CE"/>
    <w:rsid w:val="00F70EE5"/>
    <w:rsid w:val="00F72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7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02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02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2155</Words>
  <Characters>12285</Characters>
  <Application>Microsoft Office Word</Application>
  <DocSecurity>0</DocSecurity>
  <Lines>102</Lines>
  <Paragraphs>28</Paragraphs>
  <ScaleCrop>false</ScaleCrop>
  <Company>SPecialiST RePack</Company>
  <LinksUpToDate>false</LinksUpToDate>
  <CharactersWithSpaces>14412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2</cp:revision>
  <dcterms:created xsi:type="dcterms:W3CDTF">2019-10-05T11:45:00Z</dcterms:created>
  <dcterms:modified xsi:type="dcterms:W3CDTF">2019-10-05T11:46:00Z</dcterms:modified>
</cp:coreProperties>
</file>